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15C1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REPUBLIKA HRVATSKA</w:t>
      </w:r>
    </w:p>
    <w:p w14:paraId="5A433400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BJELOVARSKO – BILOGORSKA ŽUPANIJA</w:t>
      </w:r>
    </w:p>
    <w:p w14:paraId="5F2EC841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OSNOVNA ŠKOLA VELIKA PISANICA</w:t>
      </w:r>
    </w:p>
    <w:p w14:paraId="20C540CE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Hrvatskih mučenika 3, 43 271 Velika Pisanica</w:t>
      </w:r>
    </w:p>
    <w:p w14:paraId="4A53D47C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OIB: 35362315282</w:t>
      </w:r>
    </w:p>
    <w:p w14:paraId="0D0B74FD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Tel: 043/883-110, 043/883-900</w:t>
      </w:r>
    </w:p>
    <w:p w14:paraId="0B93BC85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Fax: 043/883-915</w:t>
      </w:r>
    </w:p>
    <w:p w14:paraId="3DB3ED0B" w14:textId="32CAB0CC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 xml:space="preserve">E-mail: </w:t>
      </w:r>
      <w:r w:rsidRPr="00D9276E">
        <w:rPr>
          <w:rFonts w:ascii="Arial" w:hAnsi="Arial" w:cs="Arial"/>
          <w:b/>
        </w:rPr>
        <w:t>ured@os-velika-pisanica.skole.hr</w:t>
      </w:r>
      <w:r w:rsidRPr="001D35FE">
        <w:rPr>
          <w:rFonts w:ascii="Arial" w:hAnsi="Arial" w:cs="Arial"/>
          <w:b/>
        </w:rPr>
        <w:t xml:space="preserve"> </w:t>
      </w:r>
    </w:p>
    <w:p w14:paraId="3A9997B6" w14:textId="77777777" w:rsidR="009013DC" w:rsidRPr="001D35FE" w:rsidRDefault="009013DC" w:rsidP="001D35FE">
      <w:pPr>
        <w:pStyle w:val="Bezproreda"/>
        <w:rPr>
          <w:rFonts w:ascii="Arial" w:hAnsi="Arial" w:cs="Arial"/>
          <w:lang w:val="pl-PL"/>
        </w:rPr>
      </w:pPr>
    </w:p>
    <w:p w14:paraId="315DFD5B" w14:textId="15CC985E" w:rsidR="008F0785" w:rsidRPr="001D35FE" w:rsidRDefault="009013DC" w:rsidP="001D35FE">
      <w:pPr>
        <w:pStyle w:val="Bezproreda"/>
        <w:rPr>
          <w:rFonts w:ascii="Arial" w:hAnsi="Arial" w:cs="Arial"/>
        </w:rPr>
      </w:pPr>
      <w:r w:rsidRPr="001D35FE">
        <w:rPr>
          <w:rFonts w:ascii="Arial" w:hAnsi="Arial" w:cs="Arial"/>
          <w:lang w:val="pl-PL"/>
        </w:rPr>
        <w:t>KLASA:</w:t>
      </w:r>
      <w:r w:rsidR="00A0033D" w:rsidRPr="001D35FE">
        <w:rPr>
          <w:rFonts w:ascii="Arial" w:hAnsi="Arial" w:cs="Arial"/>
        </w:rPr>
        <w:t xml:space="preserve"> </w:t>
      </w:r>
      <w:r w:rsidR="00DC79B9">
        <w:rPr>
          <w:rFonts w:ascii="Arial" w:hAnsi="Arial" w:cs="Arial"/>
        </w:rPr>
        <w:t>602</w:t>
      </w:r>
      <w:r w:rsidR="00A0033D" w:rsidRPr="001D35FE">
        <w:rPr>
          <w:rFonts w:ascii="Arial" w:hAnsi="Arial" w:cs="Arial"/>
        </w:rPr>
        <w:t>-01/</w:t>
      </w:r>
      <w:r w:rsidR="00DC79B9">
        <w:rPr>
          <w:rFonts w:ascii="Arial" w:hAnsi="Arial" w:cs="Arial"/>
        </w:rPr>
        <w:t>24-07/</w:t>
      </w:r>
    </w:p>
    <w:p w14:paraId="497DB4BD" w14:textId="61F0C725" w:rsidR="008F0785" w:rsidRPr="001D35FE" w:rsidRDefault="00A0033D" w:rsidP="001D35FE">
      <w:pPr>
        <w:pStyle w:val="Bezproreda"/>
        <w:rPr>
          <w:rFonts w:ascii="Arial" w:hAnsi="Arial" w:cs="Arial"/>
        </w:rPr>
      </w:pPr>
      <w:r w:rsidRPr="001D35FE">
        <w:rPr>
          <w:rFonts w:ascii="Arial" w:hAnsi="Arial" w:cs="Arial"/>
        </w:rPr>
        <w:t>URBROJ: 2103-</w:t>
      </w:r>
      <w:r w:rsidR="00DC79B9">
        <w:rPr>
          <w:rFonts w:ascii="Arial" w:hAnsi="Arial" w:cs="Arial"/>
        </w:rPr>
        <w:t>100</w:t>
      </w:r>
      <w:r w:rsidRPr="001D35FE">
        <w:rPr>
          <w:rFonts w:ascii="Arial" w:hAnsi="Arial" w:cs="Arial"/>
        </w:rPr>
        <w:t>-01-2</w:t>
      </w:r>
      <w:r w:rsidR="00DC79B9">
        <w:rPr>
          <w:rFonts w:ascii="Arial" w:hAnsi="Arial" w:cs="Arial"/>
        </w:rPr>
        <w:t>4</w:t>
      </w:r>
      <w:r w:rsidR="008F0785" w:rsidRPr="001D35FE">
        <w:rPr>
          <w:rFonts w:ascii="Arial" w:hAnsi="Arial" w:cs="Arial"/>
        </w:rPr>
        <w:t>-1</w:t>
      </w:r>
    </w:p>
    <w:p w14:paraId="3E87D410" w14:textId="77777777" w:rsidR="00574E96" w:rsidRPr="001D35FE" w:rsidRDefault="00574E96" w:rsidP="001D35FE">
      <w:pPr>
        <w:pStyle w:val="Bezproreda"/>
        <w:rPr>
          <w:rFonts w:ascii="Arial" w:hAnsi="Arial" w:cs="Arial"/>
        </w:rPr>
      </w:pPr>
    </w:p>
    <w:p w14:paraId="038EC5E6" w14:textId="77777777" w:rsidR="00DC79B9" w:rsidRPr="001D35FE" w:rsidRDefault="00DC79B9" w:rsidP="00DC79B9">
      <w:pPr>
        <w:pStyle w:val="Bezproreda"/>
        <w:rPr>
          <w:rFonts w:ascii="Arial" w:hAnsi="Arial" w:cs="Arial"/>
        </w:rPr>
      </w:pPr>
      <w:r w:rsidRPr="001D35FE">
        <w:rPr>
          <w:rFonts w:ascii="Arial" w:hAnsi="Arial" w:cs="Arial"/>
        </w:rPr>
        <w:t xml:space="preserve">Velika Pisanica, </w:t>
      </w:r>
      <w:r>
        <w:rPr>
          <w:rFonts w:ascii="Arial" w:hAnsi="Arial" w:cs="Arial"/>
        </w:rPr>
        <w:t xml:space="preserve">__________ </w:t>
      </w:r>
      <w:r w:rsidRPr="001D35FE">
        <w:rPr>
          <w:rFonts w:ascii="Arial" w:hAnsi="Arial" w:cs="Arial"/>
        </w:rPr>
        <w:t>godine</w:t>
      </w:r>
    </w:p>
    <w:p w14:paraId="586CDC00" w14:textId="77777777" w:rsidR="00574E96" w:rsidRPr="001D35FE" w:rsidRDefault="00574E96" w:rsidP="001D35FE">
      <w:pPr>
        <w:pStyle w:val="Bezproreda"/>
        <w:rPr>
          <w:rFonts w:ascii="Arial" w:hAnsi="Arial" w:cs="Arial"/>
        </w:rPr>
      </w:pPr>
    </w:p>
    <w:p w14:paraId="366446FB" w14:textId="6C0F609F" w:rsidR="00DC79B9" w:rsidRPr="00641512" w:rsidRDefault="00574E96" w:rsidP="00DC79B9">
      <w:pPr>
        <w:pStyle w:val="Bezproreda"/>
        <w:jc w:val="both"/>
        <w:rPr>
          <w:rFonts w:ascii="Arial" w:hAnsi="Arial" w:cs="Arial"/>
          <w:bCs/>
        </w:rPr>
      </w:pPr>
      <w:r w:rsidRPr="001D35FE">
        <w:rPr>
          <w:rFonts w:ascii="Arial" w:hAnsi="Arial" w:cs="Arial"/>
        </w:rPr>
        <w:t xml:space="preserve">Na temelju članka 84. stavaka 1. i 5. </w:t>
      </w:r>
      <w:r w:rsidR="009013DC" w:rsidRPr="001D35FE">
        <w:rPr>
          <w:rFonts w:ascii="Arial" w:hAnsi="Arial" w:cs="Arial"/>
        </w:rPr>
        <w:t xml:space="preserve">Zakona o odgoju i obrazovanju u osnovnoj i srednjoj školi </w:t>
      </w:r>
      <w:r w:rsidR="00DC79B9" w:rsidRPr="001D35FE">
        <w:rPr>
          <w:rFonts w:ascii="Arial" w:hAnsi="Arial" w:cs="Arial"/>
        </w:rPr>
        <w:t xml:space="preserve">(„Narodne novine“, broj 87/08, 86/09, 92/10, 105/10, 90/11, 5/12, 16/12, 86/12, </w:t>
      </w:r>
      <w:r w:rsidR="00DC79B9">
        <w:rPr>
          <w:rFonts w:ascii="Arial" w:hAnsi="Arial" w:cs="Arial"/>
        </w:rPr>
        <w:t xml:space="preserve">126/12, </w:t>
      </w:r>
      <w:r w:rsidR="00DC79B9" w:rsidRPr="001D35FE">
        <w:rPr>
          <w:rFonts w:ascii="Arial" w:hAnsi="Arial" w:cs="Arial"/>
        </w:rPr>
        <w:t>94/13,152/14, 07/17, 68/18, 98/19</w:t>
      </w:r>
      <w:r w:rsidR="00DC79B9">
        <w:rPr>
          <w:rFonts w:ascii="Arial" w:hAnsi="Arial" w:cs="Arial"/>
        </w:rPr>
        <w:t>,</w:t>
      </w:r>
      <w:r w:rsidR="00DC79B9" w:rsidRPr="001D35FE">
        <w:rPr>
          <w:rFonts w:ascii="Arial" w:hAnsi="Arial" w:cs="Arial"/>
        </w:rPr>
        <w:t xml:space="preserve"> 64/20</w:t>
      </w:r>
      <w:r w:rsidR="00DC79B9">
        <w:rPr>
          <w:rFonts w:ascii="Arial" w:hAnsi="Arial" w:cs="Arial"/>
        </w:rPr>
        <w:t>, 151/22, 155/23 i 156/23</w:t>
      </w:r>
      <w:r w:rsidR="00DC79B9" w:rsidRPr="001D35FE">
        <w:rPr>
          <w:rFonts w:ascii="Arial" w:hAnsi="Arial" w:cs="Arial"/>
          <w:color w:val="000000"/>
        </w:rPr>
        <w:t>),</w:t>
      </w:r>
      <w:r w:rsidR="00DC79B9">
        <w:rPr>
          <w:rFonts w:ascii="Arial" w:hAnsi="Arial" w:cs="Arial"/>
          <w:color w:val="000000"/>
        </w:rPr>
        <w:t xml:space="preserve"> </w:t>
      </w:r>
      <w:r w:rsidRPr="001D35FE">
        <w:rPr>
          <w:rFonts w:ascii="Arial" w:hAnsi="Arial" w:cs="Arial"/>
        </w:rPr>
        <w:t xml:space="preserve">članka </w:t>
      </w:r>
      <w:r w:rsidR="00DC79B9">
        <w:rPr>
          <w:rFonts w:ascii="Arial" w:hAnsi="Arial" w:cs="Arial"/>
        </w:rPr>
        <w:t>7. stavka 2.</w:t>
      </w:r>
      <w:r w:rsidR="009013DC" w:rsidRPr="001D35FE">
        <w:rPr>
          <w:rFonts w:ascii="Arial" w:hAnsi="Arial" w:cs="Arial"/>
        </w:rPr>
        <w:t xml:space="preserve"> Pravilnika o kriterijima za izricanje pedagoških mjera („Narodne novine“ broj 94/15</w:t>
      </w:r>
      <w:r w:rsidR="00DC79B9">
        <w:rPr>
          <w:rFonts w:ascii="Arial" w:hAnsi="Arial" w:cs="Arial"/>
        </w:rPr>
        <w:t xml:space="preserve"> i </w:t>
      </w:r>
      <w:r w:rsidR="009013DC" w:rsidRPr="001D35FE">
        <w:rPr>
          <w:rFonts w:ascii="Arial" w:hAnsi="Arial" w:cs="Arial"/>
        </w:rPr>
        <w:t>3/17)</w:t>
      </w:r>
      <w:r w:rsidR="008820EC" w:rsidRPr="001D35FE">
        <w:rPr>
          <w:rFonts w:ascii="Arial" w:hAnsi="Arial" w:cs="Arial"/>
        </w:rPr>
        <w:t xml:space="preserve"> i </w:t>
      </w:r>
      <w:r w:rsidR="00DC79B9">
        <w:rPr>
          <w:rFonts w:ascii="Arial" w:hAnsi="Arial" w:cs="Arial"/>
        </w:rPr>
        <w:t>članka 105. Statuta Osnovne škole Velika Pisanica (KLASA: 011-03/24-01/01, URBROJ: 2103-100-01-24-4 od 28. ožujka 2024. godine)</w:t>
      </w:r>
      <w:r w:rsidR="00DC79B9" w:rsidRPr="007B7367">
        <w:rPr>
          <w:rFonts w:ascii="Arial" w:hAnsi="Arial" w:cs="Arial"/>
          <w:b/>
        </w:rPr>
        <w:t xml:space="preserve">, </w:t>
      </w:r>
      <w:r w:rsidR="00DC79B9" w:rsidRPr="00641512">
        <w:rPr>
          <w:rFonts w:ascii="Arial" w:hAnsi="Arial" w:cs="Arial"/>
          <w:bCs/>
        </w:rPr>
        <w:t>razrednik</w:t>
      </w:r>
      <w:r w:rsidR="00DC79B9" w:rsidRPr="00DC79B9">
        <w:rPr>
          <w:rFonts w:ascii="Arial" w:hAnsi="Arial" w:cs="Arial"/>
          <w:bCs/>
          <w:color w:val="00B0F0"/>
        </w:rPr>
        <w:t xml:space="preserve">/ca </w:t>
      </w:r>
      <w:r w:rsidR="00DC79B9" w:rsidRPr="00641512">
        <w:rPr>
          <w:rFonts w:ascii="Arial" w:hAnsi="Arial" w:cs="Arial"/>
          <w:bCs/>
        </w:rPr>
        <w:t>_____________ dana ____________ godine, izriče</w:t>
      </w:r>
    </w:p>
    <w:p w14:paraId="69D0077D" w14:textId="4003D776" w:rsidR="00B90CE0" w:rsidRDefault="00B90CE0" w:rsidP="00B90CE0">
      <w:pPr>
        <w:pStyle w:val="Bezproreda"/>
        <w:jc w:val="both"/>
        <w:rPr>
          <w:rFonts w:ascii="Arial" w:hAnsi="Arial" w:cs="Arial"/>
          <w:b/>
        </w:rPr>
      </w:pPr>
    </w:p>
    <w:p w14:paraId="6CBC353A" w14:textId="77777777" w:rsidR="00B90CE0" w:rsidRPr="004B7358" w:rsidRDefault="00B90CE0" w:rsidP="00B90CE0">
      <w:pPr>
        <w:pStyle w:val="Bezproreda"/>
        <w:rPr>
          <w:rFonts w:ascii="Arial" w:hAnsi="Arial" w:cs="Arial"/>
        </w:rPr>
      </w:pPr>
    </w:p>
    <w:p w14:paraId="3F4E3E64" w14:textId="78803722" w:rsidR="00B90CE0" w:rsidRPr="00B90CE0" w:rsidRDefault="00B90CE0" w:rsidP="00B90CE0">
      <w:pPr>
        <w:pStyle w:val="Bezproreda"/>
        <w:rPr>
          <w:rFonts w:ascii="Arial" w:eastAsia="Calibri" w:hAnsi="Arial" w:cs="Arial"/>
          <w:color w:val="000000"/>
        </w:rPr>
      </w:pPr>
    </w:p>
    <w:p w14:paraId="5429BDC0" w14:textId="5D443AF0" w:rsidR="00B90CE0" w:rsidRPr="00B90CE0" w:rsidRDefault="00B90CE0" w:rsidP="00B90CE0">
      <w:pPr>
        <w:pStyle w:val="Bezproreda"/>
        <w:jc w:val="center"/>
        <w:rPr>
          <w:rFonts w:ascii="Arial" w:eastAsia="Calibri" w:hAnsi="Arial" w:cs="Arial"/>
          <w:b/>
          <w:color w:val="000000"/>
        </w:rPr>
      </w:pPr>
      <w:r w:rsidRPr="00B90CE0">
        <w:rPr>
          <w:rFonts w:ascii="Arial" w:eastAsia="Calibri" w:hAnsi="Arial" w:cs="Arial"/>
          <w:b/>
          <w:color w:val="000000"/>
        </w:rPr>
        <w:t>PEDAGOŠKU MJERU UKOR</w:t>
      </w:r>
    </w:p>
    <w:p w14:paraId="60614990" w14:textId="77777777" w:rsidR="00B90CE0" w:rsidRPr="00B90CE0" w:rsidRDefault="00B90CE0" w:rsidP="00B90CE0">
      <w:pPr>
        <w:pStyle w:val="Bezproreda"/>
        <w:rPr>
          <w:rFonts w:ascii="Arial" w:eastAsia="Calibri" w:hAnsi="Arial" w:cs="Arial"/>
          <w:b/>
          <w:color w:val="000000"/>
        </w:rPr>
      </w:pPr>
    </w:p>
    <w:p w14:paraId="0F4FF8D9" w14:textId="374298D4" w:rsidR="00B90CE0" w:rsidRPr="00B90CE0" w:rsidRDefault="00B90CE0" w:rsidP="00B90CE0">
      <w:pPr>
        <w:pStyle w:val="Bezproreda"/>
        <w:jc w:val="both"/>
        <w:rPr>
          <w:rFonts w:ascii="Arial" w:eastAsia="Calibri" w:hAnsi="Arial" w:cs="Arial"/>
          <w:b/>
          <w:color w:val="000000"/>
        </w:rPr>
      </w:pPr>
      <w:r w:rsidRPr="00B90CE0">
        <w:rPr>
          <w:rFonts w:ascii="Arial" w:eastAsia="Calibri" w:hAnsi="Arial" w:cs="Arial"/>
          <w:b/>
          <w:color w:val="000000"/>
        </w:rPr>
        <w:t>________________učeniku/</w:t>
      </w:r>
      <w:r w:rsidRPr="00B90CE0">
        <w:rPr>
          <w:rFonts w:ascii="Arial" w:eastAsia="Calibri" w:hAnsi="Arial" w:cs="Arial"/>
          <w:b/>
          <w:i/>
          <w:color w:val="000000"/>
        </w:rPr>
        <w:t>ci</w:t>
      </w:r>
      <w:r w:rsidRPr="00B90CE0">
        <w:rPr>
          <w:rFonts w:ascii="Arial" w:eastAsia="Calibri" w:hAnsi="Arial" w:cs="Arial"/>
          <w:b/>
          <w:color w:val="000000"/>
        </w:rPr>
        <w:t xml:space="preserve"> __ razreda </w:t>
      </w:r>
      <w:r w:rsidR="009F2443">
        <w:rPr>
          <w:rFonts w:ascii="Arial" w:hAnsi="Arial" w:cs="Arial"/>
          <w:b/>
        </w:rPr>
        <w:t>Osnovne škole Velika Pisanica</w:t>
      </w:r>
      <w:r w:rsidRPr="00B90CE0">
        <w:rPr>
          <w:rFonts w:ascii="Arial" w:eastAsia="Calibri" w:hAnsi="Arial" w:cs="Arial"/>
          <w:b/>
          <w:color w:val="000000"/>
        </w:rPr>
        <w:t xml:space="preserve"> izriče se pedagoška mjera ukor  kao mjera upozorenja.</w:t>
      </w:r>
    </w:p>
    <w:p w14:paraId="0A0A6704" w14:textId="2004D525" w:rsidR="00B90CE0" w:rsidRDefault="00B90CE0" w:rsidP="00B90CE0">
      <w:pPr>
        <w:pStyle w:val="Bezproreda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 </w:t>
      </w:r>
    </w:p>
    <w:p w14:paraId="7471A921" w14:textId="77777777" w:rsidR="00B90CE0" w:rsidRPr="00B90CE0" w:rsidRDefault="00B90CE0" w:rsidP="00B90CE0">
      <w:pPr>
        <w:pStyle w:val="Bezproreda"/>
        <w:rPr>
          <w:rFonts w:ascii="Arial" w:eastAsia="Calibri" w:hAnsi="Arial" w:cs="Arial"/>
          <w:b/>
          <w:color w:val="000000"/>
        </w:rPr>
      </w:pPr>
    </w:p>
    <w:p w14:paraId="4C1EB12F" w14:textId="77777777" w:rsidR="00B90CE0" w:rsidRPr="00B90CE0" w:rsidRDefault="00B90CE0" w:rsidP="00B90CE0">
      <w:pPr>
        <w:pStyle w:val="Bezproreda"/>
        <w:jc w:val="center"/>
        <w:rPr>
          <w:rFonts w:ascii="Arial" w:eastAsia="Calibri" w:hAnsi="Arial" w:cs="Arial"/>
          <w:b/>
          <w:color w:val="000000"/>
        </w:rPr>
      </w:pPr>
      <w:r w:rsidRPr="00B90CE0">
        <w:rPr>
          <w:rFonts w:ascii="Arial" w:eastAsia="Calibri" w:hAnsi="Arial" w:cs="Arial"/>
          <w:b/>
          <w:color w:val="000000"/>
        </w:rPr>
        <w:t>Obrazloženje</w:t>
      </w:r>
    </w:p>
    <w:p w14:paraId="508042C5" w14:textId="77777777" w:rsidR="00B90CE0" w:rsidRPr="00B90CE0" w:rsidRDefault="00B90CE0" w:rsidP="00B90CE0">
      <w:pPr>
        <w:pStyle w:val="Bezproreda"/>
        <w:rPr>
          <w:rFonts w:ascii="Arial" w:eastAsia="Calibri" w:hAnsi="Arial" w:cs="Arial"/>
          <w:color w:val="000000"/>
        </w:rPr>
      </w:pPr>
    </w:p>
    <w:p w14:paraId="638E7294" w14:textId="5B6F904B" w:rsidR="00B90CE0" w:rsidRDefault="00B90CE0" w:rsidP="00B90CE0">
      <w:pPr>
        <w:pStyle w:val="Bezproreda"/>
        <w:jc w:val="both"/>
        <w:rPr>
          <w:rFonts w:ascii="Arial" w:eastAsia="Calibri" w:hAnsi="Arial" w:cs="Arial"/>
          <w:color w:val="000000"/>
        </w:rPr>
      </w:pPr>
      <w:r w:rsidRPr="00B90CE0">
        <w:rPr>
          <w:rFonts w:ascii="Arial" w:eastAsia="Calibri" w:hAnsi="Arial" w:cs="Arial"/>
          <w:color w:val="000000"/>
        </w:rPr>
        <w:t>Učeniku</w:t>
      </w:r>
      <w:r w:rsidRPr="00DC79B9">
        <w:rPr>
          <w:rFonts w:ascii="Arial" w:eastAsia="Calibri" w:hAnsi="Arial" w:cs="Arial"/>
          <w:color w:val="00B0F0"/>
        </w:rPr>
        <w:t>/</w:t>
      </w:r>
      <w:r w:rsidRPr="00DC79B9">
        <w:rPr>
          <w:rFonts w:ascii="Arial" w:eastAsia="Calibri" w:hAnsi="Arial" w:cs="Arial"/>
          <w:i/>
          <w:color w:val="00B0F0"/>
        </w:rPr>
        <w:t>ci</w:t>
      </w:r>
      <w:r w:rsidRPr="00DC79B9">
        <w:rPr>
          <w:rFonts w:ascii="Arial" w:eastAsia="Calibri" w:hAnsi="Arial" w:cs="Arial"/>
          <w:color w:val="00B0F0"/>
        </w:rPr>
        <w:t xml:space="preserve"> </w:t>
      </w:r>
      <w:r w:rsidRPr="00B90CE0">
        <w:rPr>
          <w:rFonts w:ascii="Arial" w:eastAsia="Calibri" w:hAnsi="Arial" w:cs="Arial"/>
          <w:color w:val="000000"/>
        </w:rPr>
        <w:t>________________izriče se pedagoška mjera ukor sukladno članku 84. stavcima 1. i 5. Zakona o odgoju i obrazovanju u osnovnoj i srednjoj školi te</w:t>
      </w:r>
      <w:r w:rsidR="00DC79B9">
        <w:rPr>
          <w:rFonts w:ascii="Arial" w:eastAsia="Calibri" w:hAnsi="Arial" w:cs="Arial"/>
          <w:color w:val="000000"/>
        </w:rPr>
        <w:t xml:space="preserve"> </w:t>
      </w:r>
      <w:r w:rsidRPr="00B90CE0">
        <w:rPr>
          <w:rFonts w:ascii="Arial" w:eastAsia="Calibri" w:hAnsi="Arial" w:cs="Arial"/>
          <w:color w:val="000000"/>
        </w:rPr>
        <w:t xml:space="preserve">članku </w:t>
      </w:r>
      <w:r w:rsidR="00D51C33">
        <w:rPr>
          <w:rFonts w:ascii="Arial" w:eastAsia="Calibri" w:hAnsi="Arial" w:cs="Arial"/>
          <w:color w:val="000000"/>
        </w:rPr>
        <w:t>3.</w:t>
      </w:r>
      <w:r w:rsidRPr="00B90CE0">
        <w:rPr>
          <w:rFonts w:ascii="Arial" w:eastAsia="Calibri" w:hAnsi="Arial" w:cs="Arial"/>
          <w:color w:val="000000"/>
        </w:rPr>
        <w:t xml:space="preserve"> stavku </w:t>
      </w:r>
      <w:r w:rsidR="00D51C33">
        <w:rPr>
          <w:rFonts w:ascii="Arial" w:eastAsia="Calibri" w:hAnsi="Arial" w:cs="Arial"/>
          <w:color w:val="000000"/>
        </w:rPr>
        <w:t xml:space="preserve">3. </w:t>
      </w:r>
      <w:r w:rsidRPr="00B90CE0">
        <w:rPr>
          <w:rFonts w:ascii="Arial" w:eastAsia="Calibri" w:hAnsi="Arial" w:cs="Arial"/>
          <w:color w:val="000000"/>
        </w:rPr>
        <w:t xml:space="preserve">točki ___ </w:t>
      </w:r>
      <w:r w:rsidR="00DC79B9" w:rsidRPr="00DC79B9">
        <w:rPr>
          <w:rFonts w:ascii="Arial" w:eastAsia="Calibri" w:hAnsi="Arial" w:cs="Arial"/>
          <w:color w:val="00B0F0"/>
        </w:rPr>
        <w:t>(uglavnom je riječ o povredi</w:t>
      </w:r>
      <w:r w:rsidR="00DC79B9">
        <w:rPr>
          <w:rFonts w:ascii="Arial" w:eastAsia="Calibri" w:hAnsi="Arial" w:cs="Arial"/>
          <w:color w:val="00B0F0"/>
        </w:rPr>
        <w:t xml:space="preserve"> neke od točaka iz</w:t>
      </w:r>
      <w:r w:rsidR="00DC79B9" w:rsidRPr="00DC79B9">
        <w:rPr>
          <w:rFonts w:ascii="Arial" w:eastAsia="Calibri" w:hAnsi="Arial" w:cs="Arial"/>
          <w:color w:val="00B0F0"/>
        </w:rPr>
        <w:t xml:space="preserve"> članka 3. stavka </w:t>
      </w:r>
      <w:r w:rsidR="00D51C33">
        <w:rPr>
          <w:rFonts w:ascii="Arial" w:eastAsia="Calibri" w:hAnsi="Arial" w:cs="Arial"/>
          <w:color w:val="00B0F0"/>
        </w:rPr>
        <w:t>3</w:t>
      </w:r>
      <w:r w:rsidR="00DC79B9" w:rsidRPr="00DC79B9">
        <w:rPr>
          <w:rFonts w:ascii="Arial" w:eastAsia="Calibri" w:hAnsi="Arial" w:cs="Arial"/>
          <w:color w:val="00B0F0"/>
        </w:rPr>
        <w:t xml:space="preserve">.) </w:t>
      </w:r>
      <w:r w:rsidRPr="00B90CE0">
        <w:rPr>
          <w:rFonts w:ascii="Arial" w:eastAsia="Calibri" w:hAnsi="Arial" w:cs="Arial"/>
          <w:color w:val="000000"/>
        </w:rPr>
        <w:t>Pravilnika o kriterijima za izricanje pedagoških mjera</w:t>
      </w:r>
      <w:r w:rsidR="00DC79B9">
        <w:rPr>
          <w:rFonts w:ascii="Arial" w:eastAsia="Calibri" w:hAnsi="Arial" w:cs="Arial"/>
          <w:color w:val="000000"/>
        </w:rPr>
        <w:t xml:space="preserve">. </w:t>
      </w:r>
    </w:p>
    <w:p w14:paraId="3C41C265" w14:textId="41CB6C0A" w:rsidR="00DC79B9" w:rsidRDefault="00DC79B9" w:rsidP="00B90CE0">
      <w:pPr>
        <w:pStyle w:val="Bezproreda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i/>
          <w:color w:val="00B0F0"/>
        </w:rPr>
        <w:t>(Pozvati se na sve članke i točke Pravilnika koje je učenik/ca prekršio/la. Pozvati se i na Kućni red OŠ Velika Pisanica ukoliko je učenik prekršio odredbe.)</w:t>
      </w:r>
    </w:p>
    <w:p w14:paraId="47725C23" w14:textId="77777777" w:rsidR="00B90CE0" w:rsidRPr="00B90CE0" w:rsidRDefault="00B90CE0" w:rsidP="00B90CE0">
      <w:pPr>
        <w:pStyle w:val="Bezproreda"/>
        <w:jc w:val="both"/>
        <w:rPr>
          <w:rFonts w:ascii="Arial" w:eastAsia="Calibri" w:hAnsi="Arial" w:cs="Arial"/>
          <w:color w:val="000000"/>
        </w:rPr>
      </w:pPr>
    </w:p>
    <w:p w14:paraId="49B35C00" w14:textId="5F47AD13" w:rsidR="00B90CE0" w:rsidRDefault="00B90CE0" w:rsidP="00B90CE0">
      <w:pPr>
        <w:pStyle w:val="Bezproreda"/>
        <w:jc w:val="both"/>
        <w:rPr>
          <w:rFonts w:ascii="Arial" w:eastAsia="Calibri" w:hAnsi="Arial" w:cs="Arial"/>
          <w:color w:val="000000"/>
        </w:rPr>
      </w:pPr>
      <w:bookmarkStart w:id="0" w:name="_Hlk172886276"/>
      <w:r w:rsidRPr="00B90CE0">
        <w:rPr>
          <w:rFonts w:ascii="Arial" w:eastAsia="Calibri" w:hAnsi="Arial" w:cs="Arial"/>
          <w:color w:val="000000"/>
        </w:rPr>
        <w:t>Pedagoška mjera izriče se zbog ___________</w:t>
      </w:r>
      <w:r w:rsidR="006337F3">
        <w:rPr>
          <w:rFonts w:ascii="Arial" w:eastAsia="Calibri" w:hAnsi="Arial" w:cs="Arial"/>
          <w:color w:val="000000"/>
        </w:rPr>
        <w:t>_______________</w:t>
      </w:r>
      <w:r w:rsidRPr="00B90CE0">
        <w:rPr>
          <w:rFonts w:ascii="Arial" w:eastAsia="Calibri" w:hAnsi="Arial" w:cs="Arial"/>
          <w:color w:val="000000"/>
        </w:rPr>
        <w:t xml:space="preserve">______________________ </w:t>
      </w:r>
    </w:p>
    <w:p w14:paraId="581CEFDE" w14:textId="77777777" w:rsidR="00DC79B9" w:rsidRDefault="00DC79B9" w:rsidP="00DC79B9">
      <w:pPr>
        <w:pStyle w:val="Bezproreda"/>
        <w:jc w:val="both"/>
        <w:rPr>
          <w:rFonts w:ascii="Arial" w:eastAsia="Calibri" w:hAnsi="Arial" w:cs="Arial"/>
          <w:i/>
          <w:color w:val="00B0F0"/>
        </w:rPr>
      </w:pPr>
      <w:r>
        <w:rPr>
          <w:rFonts w:ascii="Arial" w:eastAsia="Calibri" w:hAnsi="Arial" w:cs="Arial"/>
          <w:i/>
          <w:color w:val="00B0F0"/>
        </w:rPr>
        <w:t>(O</w:t>
      </w:r>
      <w:r w:rsidRPr="001D35FE">
        <w:rPr>
          <w:rFonts w:ascii="Arial" w:eastAsia="Calibri" w:hAnsi="Arial" w:cs="Arial"/>
          <w:i/>
          <w:color w:val="00B0F0"/>
        </w:rPr>
        <w:t>pisati neprihvatljivo  ponašanje  s datumom, mjestom, vremenom i načinom počinjenja te eventualnim posljedicama, navesti bilješke iz pedagoške dokumentacije ili druge službene bilješke i sve okolnosti bitne za izricanje pedagoške mjere)</w:t>
      </w:r>
      <w:r>
        <w:rPr>
          <w:rFonts w:ascii="Arial" w:eastAsia="Calibri" w:hAnsi="Arial" w:cs="Arial"/>
          <w:i/>
          <w:color w:val="00B0F0"/>
        </w:rPr>
        <w:t>.</w:t>
      </w:r>
    </w:p>
    <w:bookmarkEnd w:id="0"/>
    <w:p w14:paraId="09457C04" w14:textId="77777777" w:rsidR="00B90CE0" w:rsidRPr="00B90CE0" w:rsidRDefault="00B90CE0" w:rsidP="00B90CE0">
      <w:pPr>
        <w:pStyle w:val="Bezproreda"/>
        <w:rPr>
          <w:rFonts w:ascii="Arial" w:eastAsia="Calibri" w:hAnsi="Arial" w:cs="Arial"/>
          <w:i/>
          <w:color w:val="000000"/>
        </w:rPr>
      </w:pPr>
    </w:p>
    <w:p w14:paraId="162A4247" w14:textId="77777777" w:rsidR="00DC79B9" w:rsidRDefault="00DC79B9" w:rsidP="00DC79B9">
      <w:pPr>
        <w:pStyle w:val="Bezproreda"/>
        <w:jc w:val="both"/>
        <w:rPr>
          <w:rFonts w:ascii="Arial" w:eastAsia="Calibri" w:hAnsi="Arial" w:cs="Arial"/>
          <w:i/>
          <w:color w:val="00B0F0"/>
        </w:rPr>
      </w:pPr>
      <w:bookmarkStart w:id="1" w:name="_Hlk172885545"/>
      <w:r w:rsidRPr="001D35FE">
        <w:rPr>
          <w:rFonts w:ascii="Arial" w:eastAsia="Calibri" w:hAnsi="Arial" w:cs="Arial"/>
          <w:color w:val="000000"/>
        </w:rPr>
        <w:t>Prije izricanja pedagoške mjere roditelji odnosno skrbnici učenika</w:t>
      </w:r>
      <w:r w:rsidRPr="001D35FE">
        <w:rPr>
          <w:rFonts w:ascii="Arial" w:eastAsia="Calibri" w:hAnsi="Arial" w:cs="Arial"/>
          <w:i/>
          <w:color w:val="00B0F0"/>
        </w:rPr>
        <w:t>/ce</w:t>
      </w:r>
      <w:r w:rsidRPr="001D35FE">
        <w:rPr>
          <w:rFonts w:ascii="Arial" w:eastAsia="Calibri" w:hAnsi="Arial" w:cs="Arial"/>
          <w:color w:val="00B0F0"/>
        </w:rPr>
        <w:t xml:space="preserve"> </w:t>
      </w:r>
      <w:r w:rsidRPr="001D35FE">
        <w:rPr>
          <w:rFonts w:ascii="Arial" w:eastAsia="Calibri" w:hAnsi="Arial" w:cs="Arial"/>
          <w:color w:val="000000"/>
        </w:rPr>
        <w:t>informirani su o neprihvatljivom ponašanju učenika</w:t>
      </w:r>
      <w:r w:rsidRPr="00D404CC">
        <w:rPr>
          <w:rFonts w:ascii="Arial" w:eastAsia="Calibri" w:hAnsi="Arial" w:cs="Arial"/>
          <w:color w:val="00B0F0"/>
        </w:rPr>
        <w:t>/</w:t>
      </w:r>
      <w:r w:rsidRPr="001D35FE">
        <w:rPr>
          <w:rFonts w:ascii="Arial" w:eastAsia="Calibri" w:hAnsi="Arial" w:cs="Arial"/>
          <w:i/>
          <w:color w:val="00B0F0"/>
        </w:rPr>
        <w:t>ce</w:t>
      </w:r>
      <w:r>
        <w:rPr>
          <w:rFonts w:ascii="Arial" w:eastAsia="Calibri" w:hAnsi="Arial" w:cs="Arial"/>
          <w:i/>
          <w:color w:val="00B0F0"/>
        </w:rPr>
        <w:t>.</w:t>
      </w:r>
      <w:r w:rsidRPr="001D35FE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Roditelji učenika pozvani su dana ________ </w:t>
      </w:r>
      <w:r w:rsidRPr="00D404CC">
        <w:rPr>
          <w:rFonts w:ascii="Arial" w:eastAsia="Calibri" w:hAnsi="Arial" w:cs="Arial"/>
          <w:i/>
          <w:iCs/>
          <w:color w:val="00B0F0"/>
        </w:rPr>
        <w:t>(navesti datum poziva)</w:t>
      </w:r>
      <w:r w:rsidRPr="00D404CC">
        <w:rPr>
          <w:rFonts w:ascii="Arial" w:eastAsia="Calibri" w:hAnsi="Arial" w:cs="Arial"/>
          <w:color w:val="00B0F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pisanim putem u Školu na razgovor zakazan za __________ </w:t>
      </w:r>
      <w:r w:rsidRPr="00D404CC">
        <w:rPr>
          <w:rFonts w:ascii="Arial" w:eastAsia="Calibri" w:hAnsi="Arial" w:cs="Arial"/>
          <w:i/>
          <w:iCs/>
          <w:color w:val="00B0F0"/>
        </w:rPr>
        <w:t>(datum)</w:t>
      </w:r>
      <w:r w:rsidRPr="00D404CC">
        <w:rPr>
          <w:rFonts w:ascii="Arial" w:eastAsia="Calibri" w:hAnsi="Arial" w:cs="Arial"/>
          <w:color w:val="00B0F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u _____ </w:t>
      </w:r>
      <w:r w:rsidRPr="00D404CC">
        <w:rPr>
          <w:rFonts w:ascii="Arial" w:eastAsia="Calibri" w:hAnsi="Arial" w:cs="Arial"/>
          <w:i/>
          <w:iCs/>
          <w:color w:val="00B0F0"/>
        </w:rPr>
        <w:t>(sat)</w:t>
      </w:r>
      <w:r w:rsidRPr="00D404CC">
        <w:rPr>
          <w:rFonts w:ascii="Arial" w:eastAsia="Calibri" w:hAnsi="Arial" w:cs="Arial"/>
          <w:color w:val="00B0F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sati. </w:t>
      </w:r>
      <w:r w:rsidRPr="001D35FE">
        <w:rPr>
          <w:rFonts w:ascii="Arial" w:eastAsia="Calibri" w:hAnsi="Arial" w:cs="Arial"/>
          <w:color w:val="000000"/>
        </w:rPr>
        <w:t>Razgovor s roditeljem obavljen je dana __</w:t>
      </w:r>
      <w:r>
        <w:rPr>
          <w:rFonts w:ascii="Arial" w:eastAsia="Calibri" w:hAnsi="Arial" w:cs="Arial"/>
          <w:color w:val="000000"/>
        </w:rPr>
        <w:t>_</w:t>
      </w:r>
      <w:r w:rsidRPr="001D35FE">
        <w:rPr>
          <w:rFonts w:ascii="Arial" w:eastAsia="Calibri" w:hAnsi="Arial" w:cs="Arial"/>
          <w:color w:val="000000"/>
        </w:rPr>
        <w:t>___</w:t>
      </w:r>
      <w:r>
        <w:rPr>
          <w:rFonts w:ascii="Arial" w:eastAsia="Calibri" w:hAnsi="Arial" w:cs="Arial"/>
          <w:color w:val="000000"/>
        </w:rPr>
        <w:t xml:space="preserve"> </w:t>
      </w:r>
      <w:r w:rsidRPr="00D404CC">
        <w:rPr>
          <w:rFonts w:ascii="Arial" w:eastAsia="Calibri" w:hAnsi="Arial" w:cs="Arial"/>
          <w:i/>
          <w:iCs/>
          <w:color w:val="00B0F0"/>
        </w:rPr>
        <w:t>(datum)</w:t>
      </w:r>
      <w:r w:rsidRPr="00D404CC">
        <w:rPr>
          <w:rFonts w:ascii="Arial" w:eastAsia="Calibri" w:hAnsi="Arial" w:cs="Arial"/>
          <w:color w:val="00B0F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u zakazano vrijeme </w:t>
      </w:r>
      <w:r w:rsidRPr="001D35FE">
        <w:rPr>
          <w:rFonts w:ascii="Arial" w:eastAsia="Calibri" w:hAnsi="Arial" w:cs="Arial"/>
          <w:color w:val="000000"/>
        </w:rPr>
        <w:t>o čemu je sastavljen zapisnik</w:t>
      </w:r>
      <w:r w:rsidRPr="001D35FE">
        <w:rPr>
          <w:rFonts w:ascii="Arial" w:eastAsia="Calibri" w:hAnsi="Arial" w:cs="Arial"/>
          <w:i/>
          <w:color w:val="00B0F0"/>
        </w:rPr>
        <w:t xml:space="preserve">/////roditelj se nije odazvao pozivu na razgovor u roku određenom u pisanom pozivu.  </w:t>
      </w:r>
    </w:p>
    <w:bookmarkEnd w:id="1"/>
    <w:p w14:paraId="6E3D6665" w14:textId="77777777" w:rsidR="00DC79B9" w:rsidRPr="001D35FE" w:rsidRDefault="00DC79B9" w:rsidP="00DC79B9">
      <w:pPr>
        <w:pStyle w:val="Bezproreda"/>
        <w:jc w:val="both"/>
        <w:rPr>
          <w:rFonts w:ascii="Arial" w:eastAsia="Calibri" w:hAnsi="Arial" w:cs="Arial"/>
          <w:color w:val="000000"/>
        </w:rPr>
      </w:pPr>
    </w:p>
    <w:p w14:paraId="448E3145" w14:textId="77777777" w:rsidR="00DC79B9" w:rsidRPr="001D35FE" w:rsidRDefault="00DC79B9" w:rsidP="00DC79B9">
      <w:pPr>
        <w:pStyle w:val="Bezproreda"/>
        <w:jc w:val="both"/>
        <w:rPr>
          <w:rFonts w:ascii="Arial" w:eastAsia="Calibri" w:hAnsi="Arial" w:cs="Arial"/>
          <w:color w:val="000000"/>
        </w:rPr>
      </w:pPr>
      <w:bookmarkStart w:id="2" w:name="_Hlk172886315"/>
      <w:r w:rsidRPr="001D35FE">
        <w:rPr>
          <w:rFonts w:ascii="Arial" w:eastAsia="Calibri" w:hAnsi="Arial" w:cs="Arial"/>
          <w:color w:val="000000"/>
        </w:rPr>
        <w:t>Učeniku</w:t>
      </w:r>
      <w:r w:rsidRPr="001D35FE">
        <w:rPr>
          <w:rFonts w:ascii="Arial" w:eastAsia="Calibri" w:hAnsi="Arial" w:cs="Arial"/>
          <w:i/>
          <w:color w:val="00B0F0"/>
        </w:rPr>
        <w:t>/ci</w:t>
      </w:r>
      <w:r w:rsidRPr="001D35FE">
        <w:rPr>
          <w:rFonts w:ascii="Arial" w:eastAsia="Calibri" w:hAnsi="Arial" w:cs="Arial"/>
          <w:color w:val="00B0F0"/>
        </w:rPr>
        <w:t xml:space="preserve"> </w:t>
      </w:r>
      <w:r w:rsidRPr="001D35FE">
        <w:rPr>
          <w:rFonts w:ascii="Arial" w:eastAsia="Calibri" w:hAnsi="Arial" w:cs="Arial"/>
          <w:color w:val="000000"/>
        </w:rPr>
        <w:t>je omogućeno savjetovanje sa stručn</w:t>
      </w:r>
      <w:r>
        <w:rPr>
          <w:rFonts w:ascii="Arial" w:eastAsia="Calibri" w:hAnsi="Arial" w:cs="Arial"/>
          <w:color w:val="000000"/>
        </w:rPr>
        <w:t>om</w:t>
      </w:r>
      <w:r w:rsidRPr="001D35FE">
        <w:rPr>
          <w:rFonts w:ascii="Arial" w:eastAsia="Calibri" w:hAnsi="Arial" w:cs="Arial"/>
          <w:color w:val="000000"/>
        </w:rPr>
        <w:t xml:space="preserve"> suradni</w:t>
      </w:r>
      <w:r>
        <w:rPr>
          <w:rFonts w:ascii="Arial" w:eastAsia="Calibri" w:hAnsi="Arial" w:cs="Arial"/>
          <w:color w:val="000000"/>
        </w:rPr>
        <w:t>com</w:t>
      </w:r>
      <w:r w:rsidRPr="001D35FE">
        <w:rPr>
          <w:rFonts w:ascii="Arial" w:eastAsia="Calibri" w:hAnsi="Arial" w:cs="Arial"/>
          <w:color w:val="000000"/>
        </w:rPr>
        <w:t xml:space="preserve"> i izjašnjavanje o činjenicama i okolnostima koje su važne za donošenje odluke o opravdanosti izricanja pedagoške mjere. </w:t>
      </w:r>
    </w:p>
    <w:p w14:paraId="1E04F238" w14:textId="77777777" w:rsidR="00DC79B9" w:rsidRDefault="00DC79B9" w:rsidP="00DC79B9">
      <w:pPr>
        <w:pStyle w:val="Bezproreda"/>
        <w:jc w:val="both"/>
        <w:rPr>
          <w:rFonts w:ascii="Arial" w:eastAsia="Calibri" w:hAnsi="Arial" w:cs="Arial"/>
          <w:color w:val="000000"/>
        </w:rPr>
      </w:pPr>
      <w:bookmarkStart w:id="3" w:name="_Hlk172885590"/>
      <w:r w:rsidRPr="001D35FE">
        <w:rPr>
          <w:rFonts w:ascii="Arial" w:eastAsia="Calibri" w:hAnsi="Arial" w:cs="Arial"/>
          <w:color w:val="000000"/>
        </w:rPr>
        <w:t>U postupku izricanja pedagoške mjere odgojno obrazovni radnici vodili su računa o dobi učenika</w:t>
      </w:r>
      <w:r w:rsidRPr="001D35FE">
        <w:rPr>
          <w:rFonts w:ascii="Arial" w:eastAsia="Calibri" w:hAnsi="Arial" w:cs="Arial"/>
          <w:i/>
          <w:color w:val="00B0F0"/>
        </w:rPr>
        <w:t>/ce</w:t>
      </w:r>
      <w:r w:rsidRPr="001D35FE">
        <w:rPr>
          <w:rFonts w:ascii="Arial" w:eastAsia="Calibri" w:hAnsi="Arial" w:cs="Arial"/>
          <w:color w:val="000000"/>
        </w:rPr>
        <w:t>, psihofizičkoj r</w:t>
      </w:r>
      <w:r>
        <w:rPr>
          <w:rFonts w:ascii="Arial" w:eastAsia="Calibri" w:hAnsi="Arial" w:cs="Arial"/>
          <w:color w:val="000000"/>
        </w:rPr>
        <w:t xml:space="preserve">azvijenosti i osobinama, ranijem ponašanju, </w:t>
      </w:r>
      <w:r w:rsidRPr="001D35FE">
        <w:rPr>
          <w:rFonts w:ascii="Arial" w:eastAsia="Calibri" w:hAnsi="Arial" w:cs="Arial"/>
          <w:color w:val="000000"/>
        </w:rPr>
        <w:t xml:space="preserve">okolnostima koje </w:t>
      </w:r>
      <w:r>
        <w:rPr>
          <w:rFonts w:ascii="Arial" w:eastAsia="Calibri" w:hAnsi="Arial" w:cs="Arial"/>
          <w:color w:val="000000"/>
        </w:rPr>
        <w:t xml:space="preserve">su </w:t>
      </w:r>
      <w:r>
        <w:rPr>
          <w:rFonts w:ascii="Arial" w:eastAsia="Calibri" w:hAnsi="Arial" w:cs="Arial"/>
          <w:color w:val="000000"/>
        </w:rPr>
        <w:lastRenderedPageBreak/>
        <w:t xml:space="preserve">utjecale na njegov razvoj te okolnostima u kojima se </w:t>
      </w:r>
      <w:r w:rsidRPr="001D35FE">
        <w:rPr>
          <w:rFonts w:ascii="Arial" w:eastAsia="Calibri" w:hAnsi="Arial" w:cs="Arial"/>
          <w:color w:val="000000"/>
        </w:rPr>
        <w:t xml:space="preserve">neprihvatljivo ponašanje dogodilo i drugim okolnostima. </w:t>
      </w:r>
    </w:p>
    <w:bookmarkEnd w:id="3"/>
    <w:p w14:paraId="3ECD1321" w14:textId="77777777" w:rsidR="00DC79B9" w:rsidRPr="001D35FE" w:rsidRDefault="00DC79B9" w:rsidP="00DC79B9">
      <w:pPr>
        <w:pStyle w:val="Bezproreda"/>
        <w:jc w:val="both"/>
        <w:rPr>
          <w:rFonts w:ascii="Arial" w:eastAsia="Calibri" w:hAnsi="Arial" w:cs="Arial"/>
          <w:color w:val="000000"/>
        </w:rPr>
      </w:pPr>
    </w:p>
    <w:p w14:paraId="5C63A916" w14:textId="481F10BA" w:rsidR="00DC79B9" w:rsidRPr="001D35FE" w:rsidRDefault="00DC79B9" w:rsidP="00DC79B9">
      <w:pPr>
        <w:pStyle w:val="Bezproreda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Pedagoška mjera ukor izriče se za tekuću</w:t>
      </w:r>
      <w:r w:rsidRPr="001D35FE">
        <w:rPr>
          <w:rFonts w:ascii="Arial" w:eastAsia="Calibri" w:hAnsi="Arial" w:cs="Arial"/>
        </w:rPr>
        <w:t xml:space="preserve"> školsku godinu sukladno članku 84. stavku 3. Zakona o odgoju i obrazovanju u osnovnoj i srednjoj školi.</w:t>
      </w:r>
      <w:r w:rsidRPr="001D35FE">
        <w:rPr>
          <w:rFonts w:ascii="Arial" w:eastAsia="Calibri" w:hAnsi="Arial" w:cs="Arial"/>
          <w:color w:val="000000"/>
        </w:rPr>
        <w:t xml:space="preserve"> </w:t>
      </w:r>
    </w:p>
    <w:p w14:paraId="765A917F" w14:textId="17B0A78F" w:rsidR="00DC79B9" w:rsidRDefault="00DC79B9" w:rsidP="00DC79B9">
      <w:pPr>
        <w:pStyle w:val="Bezproreda"/>
        <w:jc w:val="both"/>
        <w:rPr>
          <w:rFonts w:ascii="Arial" w:eastAsia="Calibri" w:hAnsi="Arial" w:cs="Arial"/>
        </w:rPr>
      </w:pPr>
      <w:r w:rsidRPr="001D35FE">
        <w:rPr>
          <w:rFonts w:ascii="Arial" w:eastAsia="Calibri" w:hAnsi="Arial" w:cs="Arial"/>
        </w:rPr>
        <w:t>U slučaju promjene odnosno poboljšanja ponašanja učenika</w:t>
      </w:r>
      <w:r w:rsidRPr="001D35FE">
        <w:rPr>
          <w:rFonts w:ascii="Arial" w:eastAsia="Calibri" w:hAnsi="Arial" w:cs="Arial"/>
          <w:i/>
          <w:color w:val="00B0F0"/>
        </w:rPr>
        <w:t>/ce</w:t>
      </w:r>
      <w:r w:rsidRPr="001D35FE">
        <w:rPr>
          <w:rFonts w:ascii="Arial" w:eastAsia="Calibri" w:hAnsi="Arial" w:cs="Arial"/>
          <w:color w:val="00B0F0"/>
        </w:rPr>
        <w:t xml:space="preserve"> </w:t>
      </w:r>
      <w:r w:rsidRPr="001D35FE">
        <w:rPr>
          <w:rFonts w:ascii="Arial" w:eastAsia="Calibri" w:hAnsi="Arial" w:cs="Arial"/>
        </w:rPr>
        <w:t xml:space="preserve">izrečena pedagoška mjera </w:t>
      </w:r>
      <w:r w:rsidR="00D51C33">
        <w:rPr>
          <w:rFonts w:ascii="Arial" w:eastAsia="Calibri" w:hAnsi="Arial" w:cs="Arial"/>
        </w:rPr>
        <w:t>ukor</w:t>
      </w:r>
      <w:r w:rsidRPr="001D35FE">
        <w:rPr>
          <w:rFonts w:ascii="Arial" w:eastAsia="Calibri" w:hAnsi="Arial" w:cs="Arial"/>
        </w:rPr>
        <w:t xml:space="preserve"> može se ukinuti u skladu s člankom 84. stavkom 9. Zakona o odgoju i obrazovanju u osnovnoj i srednjoj školi. </w:t>
      </w:r>
    </w:p>
    <w:bookmarkEnd w:id="2"/>
    <w:p w14:paraId="0B8CB38B" w14:textId="77777777" w:rsidR="00DC79B9" w:rsidRDefault="00DC79B9" w:rsidP="00DC79B9">
      <w:pPr>
        <w:pStyle w:val="Bezproreda"/>
        <w:jc w:val="both"/>
        <w:rPr>
          <w:rFonts w:ascii="Arial" w:eastAsia="Calibri" w:hAnsi="Arial" w:cs="Arial"/>
        </w:rPr>
      </w:pPr>
    </w:p>
    <w:p w14:paraId="2FD09F75" w14:textId="77777777" w:rsidR="00DC79B9" w:rsidRDefault="00DC79B9" w:rsidP="00DC79B9">
      <w:pPr>
        <w:pStyle w:val="Bezproreda"/>
        <w:jc w:val="both"/>
        <w:rPr>
          <w:rFonts w:ascii="Arial" w:eastAsia="Calibri" w:hAnsi="Arial" w:cs="Arial"/>
        </w:rPr>
      </w:pPr>
    </w:p>
    <w:p w14:paraId="71821BAD" w14:textId="77777777" w:rsidR="00DC79B9" w:rsidRDefault="00DC79B9" w:rsidP="00DC79B9">
      <w:pPr>
        <w:pStyle w:val="Bezproreda"/>
        <w:jc w:val="both"/>
        <w:rPr>
          <w:rFonts w:ascii="Arial" w:eastAsia="Calibri" w:hAnsi="Arial" w:cs="Arial"/>
        </w:rPr>
      </w:pPr>
    </w:p>
    <w:p w14:paraId="276CA353" w14:textId="77777777" w:rsidR="00DC79B9" w:rsidRPr="001D35FE" w:rsidRDefault="00DC79B9" w:rsidP="00DC79B9">
      <w:pPr>
        <w:pStyle w:val="Bezproreda"/>
        <w:rPr>
          <w:rFonts w:ascii="Arial" w:eastAsia="Calibri" w:hAnsi="Arial" w:cs="Arial"/>
          <w:i/>
          <w:color w:val="00B0F0"/>
        </w:rPr>
      </w:pPr>
    </w:p>
    <w:p w14:paraId="0DC27B26" w14:textId="207F46E4" w:rsidR="00DC79B9" w:rsidRPr="00D404CC" w:rsidRDefault="00DC79B9" w:rsidP="00DC79B9">
      <w:pPr>
        <w:pStyle w:val="Bezproreda"/>
        <w:jc w:val="both"/>
        <w:rPr>
          <w:rFonts w:ascii="Arial" w:eastAsia="Calibri" w:hAnsi="Arial" w:cs="Arial"/>
        </w:rPr>
      </w:pPr>
      <w:r w:rsidRPr="001D35FE">
        <w:rPr>
          <w:rFonts w:ascii="Arial" w:eastAsia="Calibri" w:hAnsi="Arial" w:cs="Arial"/>
          <w:b/>
        </w:rPr>
        <w:t>POUKA O PRAVNOM LIJEKU:</w:t>
      </w:r>
      <w:r w:rsidRPr="001D35FE">
        <w:rPr>
          <w:rFonts w:ascii="Arial" w:eastAsia="Calibri" w:hAnsi="Arial" w:cs="Arial"/>
        </w:rPr>
        <w:t xml:space="preserve"> Protiv i</w:t>
      </w:r>
      <w:r>
        <w:rPr>
          <w:rFonts w:ascii="Arial" w:eastAsia="Calibri" w:hAnsi="Arial" w:cs="Arial"/>
        </w:rPr>
        <w:t xml:space="preserve">zrečene pedagoške mjere </w:t>
      </w:r>
      <w:r w:rsidR="006337F3">
        <w:rPr>
          <w:rFonts w:ascii="Arial" w:eastAsia="Calibri" w:hAnsi="Arial" w:cs="Arial"/>
        </w:rPr>
        <w:t>ukor</w:t>
      </w:r>
      <w:r w:rsidRPr="001D35FE">
        <w:rPr>
          <w:rFonts w:ascii="Arial" w:eastAsia="Calibri" w:hAnsi="Arial" w:cs="Arial"/>
        </w:rPr>
        <w:t xml:space="preserve"> kao mjere upozorenja roditelj ili staratelj učenika ima pravo prigovora ravnatelju</w:t>
      </w:r>
      <w:r w:rsidRPr="001D35FE">
        <w:rPr>
          <w:rFonts w:ascii="Arial" w:eastAsia="Calibri" w:hAnsi="Arial" w:cs="Arial"/>
          <w:i/>
          <w:color w:val="00B0F0"/>
        </w:rPr>
        <w:t>/ici</w:t>
      </w:r>
      <w:r w:rsidRPr="001D35FE">
        <w:rPr>
          <w:rFonts w:ascii="Arial" w:eastAsia="Calibri" w:hAnsi="Arial" w:cs="Arial"/>
          <w:color w:val="00B0F0"/>
        </w:rPr>
        <w:t xml:space="preserve"> </w:t>
      </w:r>
      <w:r w:rsidRPr="001D35FE">
        <w:rPr>
          <w:rFonts w:ascii="Arial" w:eastAsia="Calibri" w:hAnsi="Arial" w:cs="Arial"/>
        </w:rPr>
        <w:t xml:space="preserve">u roku od osam </w:t>
      </w:r>
      <w:r>
        <w:rPr>
          <w:rFonts w:ascii="Arial" w:eastAsia="Calibri" w:hAnsi="Arial" w:cs="Arial"/>
        </w:rPr>
        <w:t>(8)</w:t>
      </w:r>
      <w:r w:rsidRPr="001D35FE">
        <w:rPr>
          <w:rFonts w:ascii="Arial" w:eastAsia="Calibri" w:hAnsi="Arial" w:cs="Arial"/>
        </w:rPr>
        <w:t xml:space="preserve"> dana od dana izricanja pedagoške mjere – mjere upozorenja. </w:t>
      </w:r>
      <w:r>
        <w:rPr>
          <w:rFonts w:ascii="Arial" w:eastAsia="Calibri" w:hAnsi="Arial" w:cs="Arial"/>
        </w:rPr>
        <w:t xml:space="preserve">Prigovor se može predati neposredno u pisanim obliku ili </w:t>
      </w:r>
      <w:r w:rsidRPr="001D35FE">
        <w:rPr>
          <w:rFonts w:ascii="Arial" w:eastAsia="Calibri" w:hAnsi="Arial" w:cs="Arial"/>
        </w:rPr>
        <w:t>poslati poštom na adresu</w:t>
      </w:r>
      <w:r w:rsidRPr="00426FAE">
        <w:rPr>
          <w:rFonts w:ascii="Arial" w:hAnsi="Arial" w:cs="Arial"/>
        </w:rPr>
        <w:t>: Osnovna škola Velika Pisanica, Hrvatskih mučenika 3, 43 271 Velika Pisanica</w:t>
      </w:r>
      <w:r>
        <w:rPr>
          <w:rFonts w:ascii="Arial" w:hAnsi="Arial" w:cs="Arial"/>
        </w:rPr>
        <w:t>.</w:t>
      </w:r>
    </w:p>
    <w:p w14:paraId="78FB2C08" w14:textId="77777777" w:rsidR="00DC79B9" w:rsidRDefault="00DC79B9" w:rsidP="00DC79B9">
      <w:pPr>
        <w:pStyle w:val="Bezproreda"/>
        <w:rPr>
          <w:rFonts w:ascii="Arial" w:eastAsia="Calibri" w:hAnsi="Arial" w:cs="Arial"/>
        </w:rPr>
      </w:pPr>
    </w:p>
    <w:p w14:paraId="56D516D5" w14:textId="77777777" w:rsidR="00DC79B9" w:rsidRPr="001D35FE" w:rsidRDefault="00DC79B9" w:rsidP="00DC79B9">
      <w:pPr>
        <w:pStyle w:val="Bezproreda"/>
        <w:rPr>
          <w:rFonts w:ascii="Arial" w:eastAsia="Calibri" w:hAnsi="Arial" w:cs="Arial"/>
        </w:rPr>
      </w:pPr>
    </w:p>
    <w:p w14:paraId="47D9C0D2" w14:textId="77777777" w:rsidR="00DC79B9" w:rsidRPr="001D35FE" w:rsidRDefault="00DC79B9" w:rsidP="00DC79B9">
      <w:pPr>
        <w:pStyle w:val="Bezproreda"/>
        <w:jc w:val="right"/>
        <w:rPr>
          <w:rFonts w:ascii="Arial" w:eastAsia="Calibri" w:hAnsi="Arial" w:cs="Arial"/>
          <w:i/>
          <w:color w:val="00B0F0"/>
        </w:rPr>
      </w:pPr>
      <w:r w:rsidRPr="001D35FE">
        <w:rPr>
          <w:rFonts w:ascii="Arial" w:eastAsia="Calibri" w:hAnsi="Arial" w:cs="Arial"/>
        </w:rPr>
        <w:t>RAZREDNIK</w:t>
      </w:r>
      <w:r w:rsidRPr="001D35FE">
        <w:rPr>
          <w:rFonts w:ascii="Arial" w:eastAsia="Calibri" w:hAnsi="Arial" w:cs="Arial"/>
          <w:i/>
          <w:color w:val="00B0F0"/>
        </w:rPr>
        <w:t>/CA:</w:t>
      </w:r>
    </w:p>
    <w:p w14:paraId="07C71128" w14:textId="77777777" w:rsidR="00DC79B9" w:rsidRPr="001D35FE" w:rsidRDefault="00DC79B9" w:rsidP="00DC79B9">
      <w:pPr>
        <w:pStyle w:val="Bezproreda"/>
        <w:jc w:val="right"/>
        <w:rPr>
          <w:rFonts w:ascii="Arial" w:eastAsia="Calibri" w:hAnsi="Arial" w:cs="Arial"/>
          <w:i/>
          <w:color w:val="00B0F0"/>
        </w:rPr>
      </w:pPr>
      <w:r>
        <w:rPr>
          <w:rFonts w:ascii="Arial" w:eastAsia="Calibri" w:hAnsi="Arial" w:cs="Arial"/>
          <w:i/>
          <w:color w:val="00B0F0"/>
        </w:rPr>
        <w:t>I</w:t>
      </w:r>
      <w:r w:rsidRPr="001D35FE">
        <w:rPr>
          <w:rFonts w:ascii="Arial" w:eastAsia="Calibri" w:hAnsi="Arial" w:cs="Arial"/>
          <w:i/>
          <w:color w:val="00B0F0"/>
        </w:rPr>
        <w:t>me i prezime</w:t>
      </w:r>
    </w:p>
    <w:p w14:paraId="7AE9EF57" w14:textId="77777777" w:rsidR="00DC79B9" w:rsidRDefault="00DC79B9" w:rsidP="00DC79B9">
      <w:pPr>
        <w:pStyle w:val="Bezproreda"/>
        <w:rPr>
          <w:rFonts w:ascii="Arial" w:eastAsia="Calibri" w:hAnsi="Arial" w:cs="Arial"/>
          <w:i/>
          <w:color w:val="00B0F0"/>
        </w:rPr>
      </w:pPr>
    </w:p>
    <w:p w14:paraId="7B8FC534" w14:textId="77777777" w:rsidR="00DC79B9" w:rsidRDefault="00DC79B9" w:rsidP="00DC79B9">
      <w:pPr>
        <w:pStyle w:val="Bezproreda"/>
        <w:rPr>
          <w:rFonts w:ascii="Arial" w:eastAsia="Calibri" w:hAnsi="Arial" w:cs="Arial"/>
          <w:i/>
          <w:color w:val="00B0F0"/>
        </w:rPr>
      </w:pPr>
    </w:p>
    <w:p w14:paraId="558D4B9C" w14:textId="77777777" w:rsidR="00DC79B9" w:rsidRDefault="00DC79B9" w:rsidP="00DC79B9">
      <w:pPr>
        <w:pStyle w:val="Bezproreda"/>
        <w:rPr>
          <w:rFonts w:ascii="Arial" w:eastAsia="Calibri" w:hAnsi="Arial" w:cs="Arial"/>
          <w:i/>
          <w:color w:val="00B0F0"/>
        </w:rPr>
      </w:pPr>
    </w:p>
    <w:p w14:paraId="289A72EB" w14:textId="77777777" w:rsidR="00DC79B9" w:rsidRDefault="00DC79B9" w:rsidP="00DC79B9">
      <w:pPr>
        <w:pStyle w:val="Bezproreda"/>
        <w:rPr>
          <w:rFonts w:ascii="Arial" w:eastAsia="Calibri" w:hAnsi="Arial" w:cs="Arial"/>
          <w:i/>
          <w:color w:val="00B0F0"/>
        </w:rPr>
      </w:pPr>
    </w:p>
    <w:p w14:paraId="483773A4" w14:textId="77777777" w:rsidR="00DC79B9" w:rsidRDefault="00DC79B9" w:rsidP="00DC79B9">
      <w:pPr>
        <w:pStyle w:val="Bezproreda"/>
        <w:rPr>
          <w:rFonts w:ascii="Arial" w:eastAsia="Calibri" w:hAnsi="Arial" w:cs="Arial"/>
          <w:i/>
          <w:color w:val="00B0F0"/>
        </w:rPr>
      </w:pPr>
    </w:p>
    <w:p w14:paraId="125C455B" w14:textId="77777777" w:rsidR="00DC79B9" w:rsidRDefault="00DC79B9" w:rsidP="00DC79B9">
      <w:pPr>
        <w:pStyle w:val="Bezproreda"/>
        <w:rPr>
          <w:rFonts w:ascii="Arial" w:eastAsia="Calibri" w:hAnsi="Arial" w:cs="Arial"/>
          <w:i/>
          <w:color w:val="00B0F0"/>
        </w:rPr>
      </w:pPr>
    </w:p>
    <w:p w14:paraId="78DD6150" w14:textId="77777777" w:rsidR="00DC79B9" w:rsidRDefault="00DC79B9" w:rsidP="00DC79B9">
      <w:pPr>
        <w:pStyle w:val="Bezproreda"/>
        <w:rPr>
          <w:rFonts w:ascii="Arial" w:eastAsia="Calibri" w:hAnsi="Arial" w:cs="Arial"/>
          <w:i/>
          <w:color w:val="00B0F0"/>
        </w:rPr>
      </w:pPr>
    </w:p>
    <w:p w14:paraId="5FEB2F2C" w14:textId="77777777" w:rsidR="00DC79B9" w:rsidRPr="001D35FE" w:rsidRDefault="00DC79B9" w:rsidP="00DC79B9">
      <w:pPr>
        <w:pStyle w:val="Bezproreda"/>
        <w:rPr>
          <w:rFonts w:ascii="Arial" w:eastAsia="Calibri" w:hAnsi="Arial" w:cs="Arial"/>
          <w:i/>
          <w:color w:val="00B0F0"/>
        </w:rPr>
      </w:pPr>
    </w:p>
    <w:p w14:paraId="5C7DA797" w14:textId="77777777" w:rsidR="00DC79B9" w:rsidRPr="001D35FE" w:rsidRDefault="00DC79B9" w:rsidP="00DC79B9">
      <w:pPr>
        <w:pStyle w:val="Bezproreda"/>
        <w:rPr>
          <w:rFonts w:ascii="Arial" w:eastAsia="Calibri" w:hAnsi="Arial" w:cs="Arial"/>
        </w:rPr>
      </w:pPr>
      <w:r w:rsidRPr="001D35FE">
        <w:rPr>
          <w:rFonts w:ascii="Arial" w:eastAsia="Calibri" w:hAnsi="Arial" w:cs="Arial"/>
        </w:rPr>
        <w:t xml:space="preserve">Dostaviti:  </w:t>
      </w:r>
    </w:p>
    <w:p w14:paraId="5B932851" w14:textId="77777777" w:rsidR="00DC79B9" w:rsidRPr="00747978" w:rsidRDefault="00DC79B9" w:rsidP="00DC79B9">
      <w:pPr>
        <w:pStyle w:val="Bezproreda"/>
        <w:numPr>
          <w:ilvl w:val="0"/>
          <w:numId w:val="5"/>
        </w:numPr>
        <w:rPr>
          <w:rFonts w:ascii="Arial" w:eastAsia="Calibri" w:hAnsi="Arial" w:cs="Arial"/>
          <w:i/>
          <w:iCs/>
          <w:color w:val="00B0F0"/>
        </w:rPr>
      </w:pPr>
      <w:r w:rsidRPr="00747978">
        <w:rPr>
          <w:rFonts w:ascii="Arial" w:eastAsia="Calibri" w:hAnsi="Arial" w:cs="Arial"/>
          <w:i/>
          <w:iCs/>
          <w:color w:val="00B0F0"/>
        </w:rPr>
        <w:t>Ime i prezime roditelja, adresa</w:t>
      </w:r>
    </w:p>
    <w:p w14:paraId="377E8ACF" w14:textId="77777777" w:rsidR="00DC79B9" w:rsidRPr="001D35FE" w:rsidRDefault="00DC79B9" w:rsidP="00DC79B9">
      <w:pPr>
        <w:pStyle w:val="Bezproreda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Pismohrana, ovdje </w:t>
      </w:r>
    </w:p>
    <w:p w14:paraId="0CA009CF" w14:textId="77777777" w:rsidR="00DC79B9" w:rsidRPr="001D35FE" w:rsidRDefault="00DC79B9" w:rsidP="00DC79B9">
      <w:pPr>
        <w:pStyle w:val="Bezproreda"/>
        <w:ind w:left="720"/>
        <w:rPr>
          <w:rFonts w:ascii="Arial" w:eastAsia="Calibri" w:hAnsi="Arial" w:cs="Arial"/>
        </w:rPr>
      </w:pPr>
    </w:p>
    <w:p w14:paraId="1AF0F1B7" w14:textId="31EAC23C" w:rsidR="00680D82" w:rsidRPr="001D35FE" w:rsidRDefault="00680D82" w:rsidP="00DC79B9">
      <w:pPr>
        <w:pStyle w:val="Bezproreda"/>
        <w:jc w:val="both"/>
        <w:rPr>
          <w:rFonts w:ascii="Arial" w:eastAsia="Calibri" w:hAnsi="Arial" w:cs="Arial"/>
        </w:rPr>
      </w:pPr>
    </w:p>
    <w:sectPr w:rsidR="00680D82" w:rsidRPr="001D35F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A35"/>
    <w:multiLevelType w:val="hybridMultilevel"/>
    <w:tmpl w:val="A2C29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1408"/>
    <w:multiLevelType w:val="hybridMultilevel"/>
    <w:tmpl w:val="7A8CC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35AF7"/>
    <w:multiLevelType w:val="hybridMultilevel"/>
    <w:tmpl w:val="F04E79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25737"/>
    <w:multiLevelType w:val="hybridMultilevel"/>
    <w:tmpl w:val="DEEA3800"/>
    <w:lvl w:ilvl="0" w:tplc="C4186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D2945"/>
    <w:multiLevelType w:val="hybridMultilevel"/>
    <w:tmpl w:val="A53A2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DC"/>
    <w:rsid w:val="00125E52"/>
    <w:rsid w:val="00142F64"/>
    <w:rsid w:val="001617DF"/>
    <w:rsid w:val="001D35FE"/>
    <w:rsid w:val="00205D68"/>
    <w:rsid w:val="00273B00"/>
    <w:rsid w:val="003D18D8"/>
    <w:rsid w:val="003D3A9D"/>
    <w:rsid w:val="0041587B"/>
    <w:rsid w:val="00426FAE"/>
    <w:rsid w:val="00574E96"/>
    <w:rsid w:val="006337F3"/>
    <w:rsid w:val="00647EEB"/>
    <w:rsid w:val="00680D82"/>
    <w:rsid w:val="006F100E"/>
    <w:rsid w:val="00726A80"/>
    <w:rsid w:val="007C4A2D"/>
    <w:rsid w:val="007E2EAE"/>
    <w:rsid w:val="007F072D"/>
    <w:rsid w:val="008820EC"/>
    <w:rsid w:val="008B74DF"/>
    <w:rsid w:val="008F0785"/>
    <w:rsid w:val="008F35D6"/>
    <w:rsid w:val="009013DC"/>
    <w:rsid w:val="0095672B"/>
    <w:rsid w:val="00964624"/>
    <w:rsid w:val="009F2443"/>
    <w:rsid w:val="00A0033D"/>
    <w:rsid w:val="00AD5127"/>
    <w:rsid w:val="00B21F88"/>
    <w:rsid w:val="00B90CE0"/>
    <w:rsid w:val="00C5032E"/>
    <w:rsid w:val="00D03346"/>
    <w:rsid w:val="00D51C33"/>
    <w:rsid w:val="00D9276E"/>
    <w:rsid w:val="00DC79B9"/>
    <w:rsid w:val="00E1167E"/>
    <w:rsid w:val="00E6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A32"/>
  <w15:docId w15:val="{214A0BB0-6DE5-42CF-95D1-5CE48D7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D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9013DC"/>
    <w:rPr>
      <w:b/>
      <w:bCs/>
    </w:rPr>
  </w:style>
  <w:style w:type="character" w:styleId="Hiperveza">
    <w:name w:val="Hyperlink"/>
    <w:basedOn w:val="Zadanifontodlomka"/>
    <w:uiPriority w:val="99"/>
    <w:unhideWhenUsed/>
    <w:rsid w:val="009013D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D3A9D"/>
    <w:pPr>
      <w:ind w:left="720"/>
      <w:contextualSpacing/>
    </w:pPr>
  </w:style>
  <w:style w:type="paragraph" w:styleId="Bezproreda">
    <w:name w:val="No Spacing"/>
    <w:uiPriority w:val="1"/>
    <w:qFormat/>
    <w:rsid w:val="00426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Josipa Đurđević</cp:lastModifiedBy>
  <cp:revision>4</cp:revision>
  <dcterms:created xsi:type="dcterms:W3CDTF">2024-07-26T09:29:00Z</dcterms:created>
  <dcterms:modified xsi:type="dcterms:W3CDTF">2024-07-26T09:39:00Z</dcterms:modified>
</cp:coreProperties>
</file>